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bCs/>
          <w:spacing w:val="20"/>
        </w:rPr>
      </w:pPr>
      <w:r w:rsidRPr="00B120AA">
        <w:rPr>
          <w:rFonts w:ascii="Arial" w:hAnsi="Arial" w:cs="Arial"/>
          <w:bCs/>
          <w:spacing w:val="20"/>
        </w:rPr>
        <w:t xml:space="preserve">Zarządzenie Nr </w:t>
      </w:r>
      <w:r w:rsidR="003237D3" w:rsidRPr="00B120AA">
        <w:rPr>
          <w:rFonts w:ascii="Arial" w:hAnsi="Arial" w:cs="Arial"/>
          <w:bCs/>
          <w:spacing w:val="20"/>
        </w:rPr>
        <w:t>3</w:t>
      </w:r>
      <w:r w:rsidRPr="00B120AA">
        <w:rPr>
          <w:rFonts w:ascii="Arial" w:hAnsi="Arial" w:cs="Arial"/>
          <w:bCs/>
          <w:spacing w:val="20"/>
        </w:rPr>
        <w:t>/20</w:t>
      </w:r>
      <w:r w:rsidR="00953B49" w:rsidRPr="00B120AA">
        <w:rPr>
          <w:rFonts w:ascii="Arial" w:hAnsi="Arial" w:cs="Arial"/>
          <w:bCs/>
          <w:spacing w:val="20"/>
        </w:rPr>
        <w:t>2</w:t>
      </w:r>
      <w:r w:rsidR="003237D3" w:rsidRPr="00B120AA">
        <w:rPr>
          <w:rFonts w:ascii="Arial" w:hAnsi="Arial" w:cs="Arial"/>
          <w:bCs/>
          <w:spacing w:val="20"/>
        </w:rPr>
        <w:t>1</w:t>
      </w: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bCs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>Dyrektora Miejskiego Ośrodka Sportu i Rekreacji w Sandomierzu</w:t>
      </w: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 xml:space="preserve">z dnia </w:t>
      </w:r>
      <w:r w:rsidR="00953B49" w:rsidRPr="00B120AA">
        <w:rPr>
          <w:rFonts w:ascii="Arial" w:hAnsi="Arial" w:cs="Arial"/>
          <w:spacing w:val="20"/>
        </w:rPr>
        <w:t>0</w:t>
      </w:r>
      <w:r w:rsidR="003237D3" w:rsidRPr="00B120AA">
        <w:rPr>
          <w:rFonts w:ascii="Arial" w:hAnsi="Arial" w:cs="Arial"/>
          <w:spacing w:val="20"/>
        </w:rPr>
        <w:t>1</w:t>
      </w:r>
      <w:r w:rsidR="00AC62A5" w:rsidRPr="00B120AA">
        <w:rPr>
          <w:rFonts w:ascii="Arial" w:hAnsi="Arial" w:cs="Arial"/>
          <w:spacing w:val="20"/>
        </w:rPr>
        <w:t xml:space="preserve"> </w:t>
      </w:r>
      <w:r w:rsidR="003237D3" w:rsidRPr="00B120AA">
        <w:rPr>
          <w:rFonts w:ascii="Arial" w:hAnsi="Arial" w:cs="Arial"/>
          <w:spacing w:val="20"/>
        </w:rPr>
        <w:t>lutego</w:t>
      </w:r>
      <w:r w:rsidRPr="00B120AA">
        <w:rPr>
          <w:rFonts w:ascii="Arial" w:hAnsi="Arial" w:cs="Arial"/>
          <w:spacing w:val="20"/>
        </w:rPr>
        <w:t xml:space="preserve"> 20</w:t>
      </w:r>
      <w:r w:rsidR="00953B49" w:rsidRPr="00B120AA">
        <w:rPr>
          <w:rFonts w:ascii="Arial" w:hAnsi="Arial" w:cs="Arial"/>
          <w:spacing w:val="20"/>
        </w:rPr>
        <w:t>2</w:t>
      </w:r>
      <w:r w:rsidR="003237D3" w:rsidRPr="00B120AA">
        <w:rPr>
          <w:rFonts w:ascii="Arial" w:hAnsi="Arial" w:cs="Arial"/>
          <w:spacing w:val="20"/>
        </w:rPr>
        <w:t>1</w:t>
      </w:r>
      <w:r w:rsidRPr="00B120AA">
        <w:rPr>
          <w:rFonts w:ascii="Arial" w:hAnsi="Arial" w:cs="Arial"/>
          <w:spacing w:val="20"/>
        </w:rPr>
        <w:t xml:space="preserve"> roku. </w:t>
      </w: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b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>w sprawie ustalenia planu finansowego Miejskiego Ośrodka Sporu i Rekreacji na 20</w:t>
      </w:r>
      <w:r w:rsidR="00953B49" w:rsidRPr="00B120AA">
        <w:rPr>
          <w:rFonts w:ascii="Arial" w:hAnsi="Arial" w:cs="Arial"/>
          <w:spacing w:val="20"/>
        </w:rPr>
        <w:t>2</w:t>
      </w:r>
      <w:r w:rsidR="003237D3" w:rsidRPr="00B120AA">
        <w:rPr>
          <w:rFonts w:ascii="Arial" w:hAnsi="Arial" w:cs="Arial"/>
          <w:spacing w:val="20"/>
        </w:rPr>
        <w:t>1</w:t>
      </w:r>
      <w:r w:rsidR="00953B49" w:rsidRPr="00B120AA">
        <w:rPr>
          <w:rFonts w:ascii="Arial" w:hAnsi="Arial" w:cs="Arial"/>
          <w:spacing w:val="20"/>
        </w:rPr>
        <w:t xml:space="preserve"> rok</w:t>
      </w:r>
      <w:r w:rsidRPr="00B120AA">
        <w:rPr>
          <w:rFonts w:ascii="Arial" w:hAnsi="Arial" w:cs="Arial"/>
          <w:spacing w:val="20"/>
        </w:rPr>
        <w:t>.</w:t>
      </w: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</w:p>
    <w:p w:rsidR="003237D3" w:rsidRPr="00B120AA" w:rsidRDefault="00953B49" w:rsidP="00B120AA">
      <w:pPr>
        <w:pStyle w:val="WW-Zwykytekst"/>
        <w:spacing w:before="120" w:after="120" w:line="360" w:lineRule="auto"/>
        <w:ind w:firstLine="708"/>
        <w:contextualSpacing/>
        <w:rPr>
          <w:rFonts w:ascii="Arial" w:hAnsi="Arial" w:cs="Arial"/>
          <w:spacing w:val="20"/>
          <w:sz w:val="24"/>
          <w:szCs w:val="24"/>
        </w:rPr>
      </w:pPr>
      <w:r w:rsidRPr="00B120AA">
        <w:rPr>
          <w:rFonts w:ascii="Arial" w:hAnsi="Arial" w:cs="Arial"/>
          <w:spacing w:val="20"/>
          <w:sz w:val="24"/>
          <w:szCs w:val="24"/>
        </w:rPr>
        <w:t xml:space="preserve">Na podstawie art. 249 ust. 2 ustawy z dnia 27 sierpnia 2009 r. </w:t>
      </w:r>
      <w:r w:rsidR="00B120AA">
        <w:rPr>
          <w:rFonts w:ascii="Arial" w:hAnsi="Arial" w:cs="Arial"/>
          <w:spacing w:val="20"/>
          <w:sz w:val="24"/>
          <w:szCs w:val="24"/>
        </w:rPr>
        <w:br/>
      </w:r>
      <w:r w:rsidRPr="00B120AA">
        <w:rPr>
          <w:rFonts w:ascii="Arial" w:hAnsi="Arial" w:cs="Arial"/>
          <w:spacing w:val="20"/>
          <w:sz w:val="24"/>
          <w:szCs w:val="24"/>
        </w:rPr>
        <w:t>o finan</w:t>
      </w:r>
      <w:r w:rsidR="00B120AA">
        <w:rPr>
          <w:rFonts w:ascii="Arial" w:hAnsi="Arial" w:cs="Arial"/>
          <w:spacing w:val="20"/>
          <w:sz w:val="24"/>
          <w:szCs w:val="24"/>
        </w:rPr>
        <w:t>sach publicznych</w:t>
      </w:r>
      <w:r w:rsidRPr="00B120AA">
        <w:rPr>
          <w:rFonts w:ascii="Arial" w:hAnsi="Arial" w:cs="Arial"/>
          <w:spacing w:val="20"/>
          <w:sz w:val="24"/>
          <w:szCs w:val="24"/>
        </w:rPr>
        <w:t xml:space="preserve"> (</w:t>
      </w:r>
      <w:proofErr w:type="spellStart"/>
      <w:r w:rsidRPr="00B120AA">
        <w:rPr>
          <w:rFonts w:ascii="Arial" w:eastAsia="MS Mincho" w:hAnsi="Arial" w:cs="Arial"/>
          <w:spacing w:val="20"/>
          <w:sz w:val="24"/>
          <w:szCs w:val="24"/>
        </w:rPr>
        <w:t>t.j</w:t>
      </w:r>
      <w:proofErr w:type="spellEnd"/>
      <w:r w:rsidRPr="00B120AA">
        <w:rPr>
          <w:rFonts w:ascii="Arial" w:eastAsia="MS Mincho" w:hAnsi="Arial" w:cs="Arial"/>
          <w:spacing w:val="20"/>
          <w:sz w:val="24"/>
          <w:szCs w:val="24"/>
        </w:rPr>
        <w:t xml:space="preserve">. Dz.U. z 2019 r. poz. 869 z późn.zm.) oraz </w:t>
      </w:r>
      <w:r w:rsidR="003237D3" w:rsidRPr="00B120AA">
        <w:rPr>
          <w:rFonts w:ascii="Arial" w:eastAsia="MS Mincho" w:hAnsi="Arial" w:cs="Arial"/>
          <w:spacing w:val="20"/>
          <w:sz w:val="24"/>
          <w:szCs w:val="24"/>
        </w:rPr>
        <w:t>Uchwały Nr XXIX/325/2021</w:t>
      </w:r>
      <w:r w:rsidR="00B120AA">
        <w:rPr>
          <w:rFonts w:ascii="Arial" w:eastAsia="MS Mincho" w:hAnsi="Arial" w:cs="Arial"/>
          <w:spacing w:val="20"/>
          <w:sz w:val="24"/>
          <w:szCs w:val="24"/>
        </w:rPr>
        <w:t xml:space="preserve"> Rady Miasta Sandomierza z dnia </w:t>
      </w:r>
      <w:r w:rsidR="003237D3" w:rsidRPr="00B120AA">
        <w:rPr>
          <w:rFonts w:ascii="Arial" w:eastAsia="MS Mincho" w:hAnsi="Arial" w:cs="Arial"/>
          <w:spacing w:val="20"/>
          <w:sz w:val="24"/>
          <w:szCs w:val="24"/>
        </w:rPr>
        <w:t xml:space="preserve">25.01.2021 w sprawie uchwalenia budżetu Gminy Sandomierz na 2021 rok </w:t>
      </w:r>
      <w:r w:rsidR="003237D3" w:rsidRPr="00B120AA">
        <w:rPr>
          <w:rFonts w:ascii="Arial" w:hAnsi="Arial" w:cs="Arial"/>
          <w:spacing w:val="20"/>
          <w:sz w:val="24"/>
          <w:szCs w:val="24"/>
        </w:rPr>
        <w:t>zarządzam, co następuje:</w:t>
      </w: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  <w:bookmarkStart w:id="0" w:name="_Hlk502741231"/>
      <w:r w:rsidRPr="00B120AA">
        <w:rPr>
          <w:rFonts w:ascii="Arial" w:hAnsi="Arial" w:cs="Arial"/>
          <w:spacing w:val="20"/>
        </w:rPr>
        <w:t>§ 1.</w:t>
      </w:r>
      <w:bookmarkEnd w:id="0"/>
      <w:r w:rsidRPr="00B120AA">
        <w:rPr>
          <w:rFonts w:ascii="Arial" w:hAnsi="Arial" w:cs="Arial"/>
          <w:b/>
          <w:spacing w:val="20"/>
        </w:rPr>
        <w:t xml:space="preserve"> </w:t>
      </w:r>
      <w:r w:rsidRPr="00B120AA">
        <w:rPr>
          <w:rFonts w:ascii="Arial" w:hAnsi="Arial" w:cs="Arial"/>
          <w:spacing w:val="20"/>
        </w:rPr>
        <w:t>Ustalam plan dochodów Miejskiego Ośrodka Sportu i Rekreacji  na 20</w:t>
      </w:r>
      <w:r w:rsidR="00953B49" w:rsidRPr="00B120AA">
        <w:rPr>
          <w:rFonts w:ascii="Arial" w:hAnsi="Arial" w:cs="Arial"/>
          <w:spacing w:val="20"/>
        </w:rPr>
        <w:t>2</w:t>
      </w:r>
      <w:r w:rsidR="003237D3" w:rsidRPr="00B120AA">
        <w:rPr>
          <w:rFonts w:ascii="Arial" w:hAnsi="Arial" w:cs="Arial"/>
          <w:spacing w:val="20"/>
        </w:rPr>
        <w:t>1</w:t>
      </w:r>
      <w:r w:rsidR="00B120AA">
        <w:rPr>
          <w:rFonts w:ascii="Arial" w:hAnsi="Arial" w:cs="Arial"/>
          <w:spacing w:val="20"/>
        </w:rPr>
        <w:t xml:space="preserve"> rok zgodnie </w:t>
      </w:r>
      <w:r w:rsidRPr="00B120AA">
        <w:rPr>
          <w:rFonts w:ascii="Arial" w:hAnsi="Arial" w:cs="Arial"/>
          <w:spacing w:val="20"/>
        </w:rPr>
        <w:t>z załącznikiem nr 1.</w:t>
      </w: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b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>§</w:t>
      </w:r>
      <w:r w:rsidR="00773775" w:rsidRPr="00B120AA">
        <w:rPr>
          <w:rFonts w:ascii="Arial" w:hAnsi="Arial" w:cs="Arial"/>
          <w:spacing w:val="20"/>
        </w:rPr>
        <w:t xml:space="preserve"> </w:t>
      </w:r>
      <w:r w:rsidRPr="00B120AA">
        <w:rPr>
          <w:rFonts w:ascii="Arial" w:hAnsi="Arial" w:cs="Arial"/>
          <w:spacing w:val="20"/>
        </w:rPr>
        <w:t>2.</w:t>
      </w:r>
      <w:r w:rsidRPr="00B120AA">
        <w:rPr>
          <w:rFonts w:ascii="Arial" w:hAnsi="Arial" w:cs="Arial"/>
          <w:b/>
          <w:spacing w:val="20"/>
        </w:rPr>
        <w:t xml:space="preserve"> </w:t>
      </w:r>
      <w:r w:rsidRPr="00B120AA">
        <w:rPr>
          <w:rFonts w:ascii="Arial" w:hAnsi="Arial" w:cs="Arial"/>
          <w:spacing w:val="20"/>
        </w:rPr>
        <w:t>Ustalam plan wydatków Miejskiego Ośrodka Sportu i Rekreacji  na 20</w:t>
      </w:r>
      <w:r w:rsidR="00953B49" w:rsidRPr="00B120AA">
        <w:rPr>
          <w:rFonts w:ascii="Arial" w:hAnsi="Arial" w:cs="Arial"/>
          <w:spacing w:val="20"/>
        </w:rPr>
        <w:t>2</w:t>
      </w:r>
      <w:r w:rsidR="003237D3" w:rsidRPr="00B120AA">
        <w:rPr>
          <w:rFonts w:ascii="Arial" w:hAnsi="Arial" w:cs="Arial"/>
          <w:spacing w:val="20"/>
        </w:rPr>
        <w:t>1</w:t>
      </w:r>
      <w:r w:rsidRPr="00B120AA">
        <w:rPr>
          <w:rFonts w:ascii="Arial" w:hAnsi="Arial" w:cs="Arial"/>
          <w:spacing w:val="20"/>
        </w:rPr>
        <w:t xml:space="preserve"> rok zgodnie</w:t>
      </w:r>
      <w:r w:rsidR="00B120AA">
        <w:rPr>
          <w:rFonts w:ascii="Arial" w:hAnsi="Arial" w:cs="Arial"/>
          <w:spacing w:val="20"/>
        </w:rPr>
        <w:t xml:space="preserve"> </w:t>
      </w:r>
      <w:r w:rsidRPr="00B120AA">
        <w:rPr>
          <w:rFonts w:ascii="Arial" w:hAnsi="Arial" w:cs="Arial"/>
          <w:spacing w:val="20"/>
        </w:rPr>
        <w:t>z załącznikiem nr 2.</w:t>
      </w: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b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b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>§ 3.</w:t>
      </w:r>
      <w:r w:rsidRPr="00B120AA">
        <w:rPr>
          <w:rFonts w:ascii="Arial" w:hAnsi="Arial" w:cs="Arial"/>
          <w:b/>
          <w:spacing w:val="20"/>
        </w:rPr>
        <w:t xml:space="preserve"> </w:t>
      </w:r>
      <w:r w:rsidR="00773775" w:rsidRPr="00B120AA">
        <w:rPr>
          <w:rFonts w:ascii="Arial" w:hAnsi="Arial" w:cs="Arial"/>
          <w:b/>
          <w:spacing w:val="20"/>
        </w:rPr>
        <w:t xml:space="preserve"> </w:t>
      </w:r>
      <w:r w:rsidRPr="00B120AA">
        <w:rPr>
          <w:rFonts w:ascii="Arial" w:hAnsi="Arial" w:cs="Arial"/>
          <w:spacing w:val="20"/>
        </w:rPr>
        <w:t>Nadzór nad wykonaniem zarządzenia powierzam własnej osobie.</w:t>
      </w: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contextualSpacing/>
        <w:rPr>
          <w:rFonts w:ascii="Arial" w:hAnsi="Arial" w:cs="Arial"/>
          <w:spacing w:val="20"/>
        </w:rPr>
      </w:pP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  <w:r w:rsidRPr="00B120AA">
        <w:rPr>
          <w:rFonts w:ascii="Arial" w:hAnsi="Arial" w:cs="Arial"/>
          <w:spacing w:val="20"/>
        </w:rPr>
        <w:t>§ 4. Zarządzenie wchodzi w życie z dniem podpisania z mocą obowiązującą od 1 stycznia 20</w:t>
      </w:r>
      <w:r w:rsidR="00953B49" w:rsidRPr="00B120AA">
        <w:rPr>
          <w:rFonts w:ascii="Arial" w:hAnsi="Arial" w:cs="Arial"/>
          <w:spacing w:val="20"/>
        </w:rPr>
        <w:t>2</w:t>
      </w:r>
      <w:r w:rsidR="003237D3" w:rsidRPr="00B120AA">
        <w:rPr>
          <w:rFonts w:ascii="Arial" w:hAnsi="Arial" w:cs="Arial"/>
          <w:spacing w:val="20"/>
        </w:rPr>
        <w:t>1</w:t>
      </w:r>
      <w:r w:rsidRPr="00B120AA">
        <w:rPr>
          <w:rFonts w:ascii="Arial" w:hAnsi="Arial" w:cs="Arial"/>
          <w:spacing w:val="20"/>
        </w:rPr>
        <w:t xml:space="preserve"> roku.</w:t>
      </w:r>
    </w:p>
    <w:p w:rsidR="00076B5E" w:rsidRPr="00B120AA" w:rsidRDefault="00076B5E" w:rsidP="00B120AA">
      <w:pPr>
        <w:spacing w:before="120" w:after="120" w:line="360" w:lineRule="auto"/>
        <w:ind w:firstLine="708"/>
        <w:contextualSpacing/>
        <w:rPr>
          <w:rFonts w:ascii="Arial" w:hAnsi="Arial" w:cs="Arial"/>
          <w:spacing w:val="20"/>
        </w:rPr>
      </w:pPr>
    </w:p>
    <w:p w:rsidR="00076B5E" w:rsidRPr="00B120AA" w:rsidRDefault="00076B5E" w:rsidP="00076B5E">
      <w:pPr>
        <w:spacing w:before="120" w:after="120"/>
        <w:ind w:firstLine="708"/>
        <w:contextualSpacing/>
        <w:jc w:val="both"/>
        <w:rPr>
          <w:rFonts w:ascii="Arial" w:hAnsi="Arial" w:cs="Arial"/>
          <w:spacing w:val="20"/>
        </w:rPr>
      </w:pPr>
    </w:p>
    <w:p w:rsidR="00080E78" w:rsidRPr="00B120AA" w:rsidRDefault="00080E78" w:rsidP="00080E78">
      <w:pPr>
        <w:ind w:firstLine="708"/>
        <w:jc w:val="center"/>
        <w:rPr>
          <w:rFonts w:ascii="Arial" w:hAnsi="Arial" w:cs="Arial"/>
          <w:spacing w:val="20"/>
        </w:rPr>
      </w:pPr>
    </w:p>
    <w:sectPr w:rsidR="00080E78" w:rsidRPr="00B120AA" w:rsidSect="00FD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compat/>
  <w:rsids>
    <w:rsidRoot w:val="00080E78"/>
    <w:rsid w:val="00022B5D"/>
    <w:rsid w:val="00076B5E"/>
    <w:rsid w:val="00080E78"/>
    <w:rsid w:val="001C040E"/>
    <w:rsid w:val="00217C61"/>
    <w:rsid w:val="0027263F"/>
    <w:rsid w:val="002806ED"/>
    <w:rsid w:val="002D158A"/>
    <w:rsid w:val="002D4411"/>
    <w:rsid w:val="003237D3"/>
    <w:rsid w:val="003C205D"/>
    <w:rsid w:val="007568B8"/>
    <w:rsid w:val="00773775"/>
    <w:rsid w:val="00830446"/>
    <w:rsid w:val="00852E5D"/>
    <w:rsid w:val="008721CE"/>
    <w:rsid w:val="00926CD0"/>
    <w:rsid w:val="009500F3"/>
    <w:rsid w:val="00951CFA"/>
    <w:rsid w:val="00953B49"/>
    <w:rsid w:val="00A93CC4"/>
    <w:rsid w:val="00AA315D"/>
    <w:rsid w:val="00AC62A5"/>
    <w:rsid w:val="00AD17B3"/>
    <w:rsid w:val="00B120AA"/>
    <w:rsid w:val="00B66DB7"/>
    <w:rsid w:val="00B8630E"/>
    <w:rsid w:val="00BC1AFA"/>
    <w:rsid w:val="00C22FED"/>
    <w:rsid w:val="00C3104F"/>
    <w:rsid w:val="00C64070"/>
    <w:rsid w:val="00CF127A"/>
    <w:rsid w:val="00D56E00"/>
    <w:rsid w:val="00DF05AC"/>
    <w:rsid w:val="00E70050"/>
    <w:rsid w:val="00E76D3E"/>
    <w:rsid w:val="00E81043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73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B66DB7"/>
    <w:pPr>
      <w:suppressAutoHyphens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C31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Urząd Miejski</dc:creator>
  <cp:lastModifiedBy>MRybak</cp:lastModifiedBy>
  <cp:revision>2</cp:revision>
  <cp:lastPrinted>2021-02-01T07:37:00Z</cp:lastPrinted>
  <dcterms:created xsi:type="dcterms:W3CDTF">2021-02-02T11:58:00Z</dcterms:created>
  <dcterms:modified xsi:type="dcterms:W3CDTF">2021-02-02T11:58:00Z</dcterms:modified>
</cp:coreProperties>
</file>